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1C5014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C5014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C5014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1C5014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C5014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1C5014">
              <w:rPr>
                <w:b/>
                <w:sz w:val="22"/>
                <w:szCs w:val="22"/>
              </w:rPr>
              <w:t xml:space="preserve">Номер материала </w:t>
            </w:r>
            <w:r w:rsidRPr="001C5014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1C5014" w:rsidRDefault="009B5F9D" w:rsidP="002C11DB">
            <w:pPr>
              <w:rPr>
                <w:b/>
                <w:color w:val="000000"/>
                <w:sz w:val="22"/>
                <w:szCs w:val="22"/>
              </w:rPr>
            </w:pPr>
            <w:r w:rsidRPr="009B5F9D">
              <w:rPr>
                <w:b/>
                <w:sz w:val="22"/>
                <w:szCs w:val="22"/>
                <w:lang w:val="en-US"/>
              </w:rPr>
              <w:t>2326530</w:t>
            </w:r>
          </w:p>
        </w:tc>
      </w:tr>
    </w:tbl>
    <w:p w:rsidR="008C54C2" w:rsidRPr="001C5014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p w:rsidR="00F43FF3" w:rsidRPr="001C5014" w:rsidRDefault="00F43FF3" w:rsidP="00F43FF3">
      <w:pPr>
        <w:ind w:left="705"/>
        <w:jc w:val="center"/>
        <w:rPr>
          <w:b/>
          <w:sz w:val="22"/>
          <w:szCs w:val="22"/>
        </w:rPr>
      </w:pPr>
    </w:p>
    <w:p w:rsidR="003B13F4" w:rsidRPr="001C5014" w:rsidRDefault="003B13F4" w:rsidP="003B13F4">
      <w:pPr>
        <w:rPr>
          <w:b/>
          <w:sz w:val="22"/>
          <w:szCs w:val="22"/>
        </w:rPr>
      </w:pPr>
    </w:p>
    <w:p w:rsidR="002E68EF" w:rsidRPr="001C5014" w:rsidRDefault="002E68EF" w:rsidP="00F43FF3">
      <w:pPr>
        <w:ind w:left="705"/>
        <w:jc w:val="center"/>
        <w:rPr>
          <w:b/>
          <w:sz w:val="22"/>
          <w:szCs w:val="22"/>
        </w:rPr>
      </w:pPr>
    </w:p>
    <w:tbl>
      <w:tblPr>
        <w:tblpPr w:leftFromText="180" w:rightFromText="180" w:vertAnchor="page" w:horzAnchor="page" w:tblpX="6415" w:tblpY="34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1C2DC8" w:rsidRPr="001C5014" w:rsidTr="0016216F">
        <w:tc>
          <w:tcPr>
            <w:tcW w:w="5500" w:type="dxa"/>
          </w:tcPr>
          <w:p w:rsidR="001C2DC8" w:rsidRPr="001C5014" w:rsidRDefault="001C2DC8" w:rsidP="0016216F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1C2DC8" w:rsidRPr="001C5014" w:rsidRDefault="001C2DC8" w:rsidP="0016216F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>«УТВЕРЖДАЮ»</w:t>
            </w:r>
          </w:p>
        </w:tc>
      </w:tr>
      <w:tr w:rsidR="001C2DC8" w:rsidRPr="001C5014" w:rsidTr="0016216F">
        <w:tc>
          <w:tcPr>
            <w:tcW w:w="5500" w:type="dxa"/>
          </w:tcPr>
          <w:p w:rsidR="009778C0" w:rsidRDefault="009B5F9D" w:rsidP="009778C0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9778C0">
              <w:rPr>
                <w:b/>
                <w:sz w:val="22"/>
                <w:szCs w:val="22"/>
              </w:rPr>
              <w:t>ерв</w:t>
            </w:r>
            <w:r>
              <w:rPr>
                <w:b/>
                <w:sz w:val="22"/>
                <w:szCs w:val="22"/>
              </w:rPr>
              <w:t>ый</w:t>
            </w:r>
            <w:r w:rsidR="009778C0">
              <w:rPr>
                <w:b/>
                <w:sz w:val="22"/>
                <w:szCs w:val="22"/>
              </w:rPr>
              <w:t xml:space="preserve"> заместител</w:t>
            </w:r>
            <w:r>
              <w:rPr>
                <w:b/>
                <w:sz w:val="22"/>
                <w:szCs w:val="22"/>
              </w:rPr>
              <w:t>ь</w:t>
            </w:r>
            <w:r w:rsidR="001C2DC8" w:rsidRPr="001C5014">
              <w:rPr>
                <w:b/>
                <w:sz w:val="22"/>
                <w:szCs w:val="22"/>
              </w:rPr>
              <w:t xml:space="preserve"> директора- </w:t>
            </w:r>
          </w:p>
          <w:p w:rsidR="001C2DC8" w:rsidRPr="001C5014" w:rsidRDefault="009778C0" w:rsidP="009B5F9D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</w:t>
            </w:r>
            <w:r w:rsidR="009B5F9D">
              <w:rPr>
                <w:b/>
                <w:sz w:val="22"/>
                <w:szCs w:val="22"/>
              </w:rPr>
              <w:t>ый</w:t>
            </w:r>
            <w:r>
              <w:rPr>
                <w:b/>
                <w:sz w:val="22"/>
                <w:szCs w:val="22"/>
              </w:rPr>
              <w:t xml:space="preserve"> инженер</w:t>
            </w:r>
            <w:r w:rsidR="001C2DC8" w:rsidRPr="001C5014">
              <w:rPr>
                <w:b/>
                <w:sz w:val="22"/>
                <w:szCs w:val="22"/>
              </w:rPr>
              <w:t xml:space="preserve"> филиала</w:t>
            </w:r>
          </w:p>
        </w:tc>
      </w:tr>
      <w:tr w:rsidR="001C2DC8" w:rsidRPr="001C5014" w:rsidTr="0016216F">
        <w:tc>
          <w:tcPr>
            <w:tcW w:w="5500" w:type="dxa"/>
          </w:tcPr>
          <w:p w:rsidR="001C2DC8" w:rsidRPr="001C5014" w:rsidRDefault="001C2DC8" w:rsidP="0016216F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>ПАО «МРСК Центра» - «Воронежэнерго»</w:t>
            </w:r>
          </w:p>
        </w:tc>
      </w:tr>
      <w:tr w:rsidR="001C2DC8" w:rsidRPr="001C5014" w:rsidTr="0016216F">
        <w:tc>
          <w:tcPr>
            <w:tcW w:w="5500" w:type="dxa"/>
          </w:tcPr>
          <w:p w:rsidR="001C2DC8" w:rsidRPr="001C5014" w:rsidRDefault="001C2DC8" w:rsidP="009778C0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 xml:space="preserve">_______________________ </w:t>
            </w:r>
            <w:r w:rsidR="009778C0">
              <w:rPr>
                <w:b/>
                <w:sz w:val="22"/>
                <w:szCs w:val="22"/>
              </w:rPr>
              <w:t>Бурков</w:t>
            </w:r>
            <w:r w:rsidRPr="001C5014">
              <w:rPr>
                <w:b/>
                <w:sz w:val="22"/>
                <w:szCs w:val="22"/>
              </w:rPr>
              <w:t xml:space="preserve"> </w:t>
            </w:r>
            <w:r w:rsidR="009778C0">
              <w:rPr>
                <w:b/>
                <w:sz w:val="22"/>
                <w:szCs w:val="22"/>
              </w:rPr>
              <w:t>А</w:t>
            </w:r>
            <w:r w:rsidRPr="001C5014">
              <w:rPr>
                <w:b/>
                <w:sz w:val="22"/>
                <w:szCs w:val="22"/>
              </w:rPr>
              <w:t>.А.</w:t>
            </w:r>
          </w:p>
        </w:tc>
      </w:tr>
      <w:tr w:rsidR="001C2DC8" w:rsidRPr="001C5014" w:rsidTr="0016216F">
        <w:tc>
          <w:tcPr>
            <w:tcW w:w="5500" w:type="dxa"/>
          </w:tcPr>
          <w:p w:rsidR="001C2DC8" w:rsidRPr="001C5014" w:rsidRDefault="001C2DC8" w:rsidP="00646AB6">
            <w:pPr>
              <w:pStyle w:val="2"/>
              <w:numPr>
                <w:ilvl w:val="0"/>
                <w:numId w:val="0"/>
              </w:numPr>
              <w:spacing w:after="120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«_____» _________________ 20</w:t>
            </w:r>
            <w:r w:rsidR="00646AB6">
              <w:rPr>
                <w:sz w:val="22"/>
                <w:szCs w:val="22"/>
              </w:rPr>
              <w:t>20</w:t>
            </w:r>
            <w:r w:rsidRPr="001C5014">
              <w:rPr>
                <w:sz w:val="22"/>
                <w:szCs w:val="22"/>
              </w:rPr>
              <w:t xml:space="preserve"> г</w:t>
            </w:r>
          </w:p>
        </w:tc>
      </w:tr>
    </w:tbl>
    <w:p w:rsidR="003B13F4" w:rsidRPr="001C5014" w:rsidRDefault="003B13F4" w:rsidP="00F43FF3">
      <w:pPr>
        <w:ind w:left="705"/>
        <w:jc w:val="center"/>
        <w:rPr>
          <w:b/>
          <w:sz w:val="22"/>
          <w:szCs w:val="22"/>
        </w:rPr>
      </w:pPr>
    </w:p>
    <w:p w:rsidR="001C2DC8" w:rsidRPr="001C5014" w:rsidRDefault="001C2DC8" w:rsidP="00F43FF3">
      <w:pPr>
        <w:ind w:left="705"/>
        <w:jc w:val="center"/>
        <w:rPr>
          <w:b/>
          <w:sz w:val="22"/>
          <w:szCs w:val="22"/>
        </w:rPr>
      </w:pPr>
    </w:p>
    <w:p w:rsidR="001C2DC8" w:rsidRPr="001C5014" w:rsidRDefault="001C2DC8" w:rsidP="00F43FF3">
      <w:pPr>
        <w:ind w:left="705"/>
        <w:jc w:val="center"/>
        <w:rPr>
          <w:b/>
          <w:sz w:val="22"/>
          <w:szCs w:val="22"/>
        </w:rPr>
      </w:pPr>
    </w:p>
    <w:p w:rsidR="002C11DB" w:rsidRPr="001C5014" w:rsidRDefault="002C11DB" w:rsidP="00646AB6">
      <w:pPr>
        <w:rPr>
          <w:b/>
          <w:sz w:val="22"/>
          <w:szCs w:val="22"/>
        </w:rPr>
      </w:pPr>
    </w:p>
    <w:p w:rsidR="002C11DB" w:rsidRPr="001C5014" w:rsidRDefault="002C11DB" w:rsidP="002C11DB">
      <w:pPr>
        <w:spacing w:line="276" w:lineRule="auto"/>
        <w:ind w:left="703"/>
        <w:jc w:val="center"/>
        <w:rPr>
          <w:b/>
          <w:sz w:val="22"/>
          <w:szCs w:val="22"/>
        </w:rPr>
      </w:pPr>
      <w:r w:rsidRPr="001C5014">
        <w:rPr>
          <w:b/>
          <w:sz w:val="22"/>
          <w:szCs w:val="22"/>
        </w:rPr>
        <w:t>ТЕХНИЧЕСКО</w:t>
      </w:r>
      <w:r w:rsidR="001C2DC8" w:rsidRPr="001C5014">
        <w:rPr>
          <w:b/>
          <w:sz w:val="22"/>
          <w:szCs w:val="22"/>
        </w:rPr>
        <w:t>Е</w:t>
      </w:r>
      <w:r w:rsidRPr="001C5014">
        <w:rPr>
          <w:b/>
          <w:sz w:val="22"/>
          <w:szCs w:val="22"/>
        </w:rPr>
        <w:t xml:space="preserve"> ЗАДАНИ</w:t>
      </w:r>
      <w:r w:rsidR="001C2DC8" w:rsidRPr="001C5014">
        <w:rPr>
          <w:b/>
          <w:sz w:val="22"/>
          <w:szCs w:val="22"/>
        </w:rPr>
        <w:t>Е</w:t>
      </w:r>
    </w:p>
    <w:p w:rsidR="002C11DB" w:rsidRPr="001C5014" w:rsidRDefault="002C11DB" w:rsidP="00F43FF3">
      <w:pPr>
        <w:ind w:left="705"/>
        <w:jc w:val="center"/>
        <w:rPr>
          <w:b/>
          <w:sz w:val="22"/>
          <w:szCs w:val="22"/>
        </w:rPr>
      </w:pPr>
    </w:p>
    <w:p w:rsidR="009B5F9D" w:rsidRDefault="009B5F9D" w:rsidP="009B5F9D">
      <w:pPr>
        <w:ind w:left="705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о</w:t>
      </w:r>
      <w:r w:rsidRPr="00F27882">
        <w:rPr>
          <w:b/>
          <w:sz w:val="26"/>
          <w:szCs w:val="26"/>
        </w:rPr>
        <w:t>поры мет.</w:t>
      </w:r>
      <w:r w:rsidRPr="00546D3C">
        <w:rPr>
          <w:b/>
          <w:sz w:val="26"/>
          <w:szCs w:val="26"/>
        </w:rPr>
        <w:t xml:space="preserve"> </w:t>
      </w:r>
      <w:r w:rsidRPr="00F27882">
        <w:rPr>
          <w:b/>
          <w:sz w:val="26"/>
          <w:szCs w:val="26"/>
        </w:rPr>
        <w:t>ВЛ 0,4</w:t>
      </w:r>
      <w:r w:rsidRPr="009D51F0"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</w:t>
      </w:r>
      <w:proofErr w:type="spellEnd"/>
      <w:r>
        <w:rPr>
          <w:b/>
          <w:bCs/>
          <w:sz w:val="26"/>
          <w:szCs w:val="26"/>
        </w:rPr>
        <w:t xml:space="preserve"> </w:t>
      </w:r>
      <w:r w:rsidRPr="009D51F0">
        <w:rPr>
          <w:b/>
          <w:bCs/>
          <w:sz w:val="26"/>
          <w:szCs w:val="26"/>
        </w:rPr>
        <w:t>типа</w:t>
      </w:r>
      <w:r w:rsidRPr="009D51F0">
        <w:rPr>
          <w:bCs/>
          <w:sz w:val="26"/>
          <w:szCs w:val="26"/>
        </w:rPr>
        <w:t xml:space="preserve"> </w:t>
      </w:r>
      <w:bookmarkStart w:id="0" w:name="_GoBack"/>
      <w:r>
        <w:rPr>
          <w:b/>
          <w:sz w:val="26"/>
          <w:szCs w:val="26"/>
        </w:rPr>
        <w:t xml:space="preserve">УМз04-7-90 с </w:t>
      </w:r>
      <w:r w:rsidRPr="00F27882">
        <w:rPr>
          <w:b/>
          <w:sz w:val="26"/>
          <w:szCs w:val="26"/>
        </w:rPr>
        <w:t>фундам.325х</w:t>
      </w:r>
      <w:r>
        <w:rPr>
          <w:b/>
          <w:sz w:val="26"/>
          <w:szCs w:val="26"/>
        </w:rPr>
        <w:t>5</w:t>
      </w:r>
      <w:r w:rsidRPr="00F27882">
        <w:rPr>
          <w:b/>
          <w:sz w:val="26"/>
          <w:szCs w:val="26"/>
        </w:rPr>
        <w:t>х3000мм</w:t>
      </w:r>
      <w:bookmarkEnd w:id="0"/>
      <w:r>
        <w:rPr>
          <w:b/>
          <w:sz w:val="26"/>
          <w:szCs w:val="26"/>
        </w:rPr>
        <w:t>.</w:t>
      </w:r>
    </w:p>
    <w:p w:rsidR="00F43FF3" w:rsidRPr="009B5F9D" w:rsidRDefault="00F43FF3" w:rsidP="009B5F9D">
      <w:pPr>
        <w:ind w:left="705"/>
        <w:jc w:val="center"/>
        <w:rPr>
          <w:b/>
          <w:sz w:val="26"/>
          <w:szCs w:val="26"/>
        </w:rPr>
      </w:pPr>
      <w:r w:rsidRPr="009B5F9D">
        <w:rPr>
          <w:b/>
          <w:sz w:val="26"/>
          <w:szCs w:val="26"/>
        </w:rPr>
        <w:t xml:space="preserve">Лот </w:t>
      </w:r>
      <w:r w:rsidR="00343553" w:rsidRPr="009B5F9D">
        <w:rPr>
          <w:b/>
          <w:sz w:val="26"/>
          <w:szCs w:val="26"/>
        </w:rPr>
        <w:t>№</w:t>
      </w:r>
    </w:p>
    <w:p w:rsidR="00795495" w:rsidRPr="001C5014" w:rsidRDefault="00795495" w:rsidP="00F43FF3">
      <w:pPr>
        <w:ind w:left="705"/>
        <w:jc w:val="center"/>
        <w:rPr>
          <w:b/>
          <w:sz w:val="22"/>
          <w:szCs w:val="22"/>
        </w:rPr>
      </w:pPr>
    </w:p>
    <w:p w:rsidR="002C11DB" w:rsidRPr="001C501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1C5014">
        <w:rPr>
          <w:b/>
          <w:bCs/>
          <w:sz w:val="22"/>
          <w:szCs w:val="22"/>
        </w:rPr>
        <w:t>Общая часть.</w:t>
      </w:r>
    </w:p>
    <w:p w:rsidR="002C11DB" w:rsidRPr="001C5014" w:rsidRDefault="002C11DB" w:rsidP="002C11DB">
      <w:pPr>
        <w:spacing w:line="276" w:lineRule="auto"/>
        <w:ind w:firstLine="708"/>
        <w:jc w:val="both"/>
        <w:rPr>
          <w:sz w:val="22"/>
          <w:szCs w:val="22"/>
        </w:rPr>
      </w:pPr>
      <w:r w:rsidRPr="001C5014">
        <w:rPr>
          <w:sz w:val="22"/>
          <w:szCs w:val="22"/>
        </w:rPr>
        <w:t xml:space="preserve">ПАО «МРСК Центра» производит закупку </w:t>
      </w:r>
      <w:r w:rsidR="009B5F9D">
        <w:rPr>
          <w:sz w:val="22"/>
          <w:szCs w:val="22"/>
        </w:rPr>
        <w:t>30</w:t>
      </w:r>
      <w:r w:rsidR="001C2DC8" w:rsidRPr="001C5014">
        <w:rPr>
          <w:sz w:val="22"/>
          <w:szCs w:val="22"/>
        </w:rPr>
        <w:t xml:space="preserve"> </w:t>
      </w:r>
      <w:r w:rsidR="009B5F9D" w:rsidRPr="009B5F9D">
        <w:rPr>
          <w:sz w:val="22"/>
          <w:szCs w:val="22"/>
        </w:rPr>
        <w:t>опор</w:t>
      </w:r>
      <w:r w:rsidR="009B5F9D">
        <w:rPr>
          <w:sz w:val="22"/>
          <w:szCs w:val="22"/>
        </w:rPr>
        <w:t xml:space="preserve"> металлических ВЛ 0,4</w:t>
      </w:r>
      <w:r w:rsidR="009B5F9D" w:rsidRPr="009B5F9D">
        <w:rPr>
          <w:sz w:val="22"/>
          <w:szCs w:val="22"/>
        </w:rPr>
        <w:t>кВ типа УМз04-7-90 с фундам.325х5х3000мм</w:t>
      </w:r>
      <w:r w:rsidRPr="001C5014">
        <w:rPr>
          <w:sz w:val="22"/>
          <w:szCs w:val="22"/>
        </w:rPr>
        <w:t>.</w:t>
      </w:r>
    </w:p>
    <w:p w:rsidR="002C11DB" w:rsidRPr="001C501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1C5014">
        <w:rPr>
          <w:b/>
          <w:bCs/>
          <w:sz w:val="22"/>
          <w:szCs w:val="22"/>
        </w:rPr>
        <w:t>Предмет конкурса.</w:t>
      </w:r>
    </w:p>
    <w:p w:rsidR="002C11DB" w:rsidRPr="001C5014" w:rsidRDefault="002C11DB" w:rsidP="002C11DB">
      <w:pPr>
        <w:spacing w:line="276" w:lineRule="auto"/>
        <w:ind w:firstLine="709"/>
        <w:jc w:val="both"/>
        <w:rPr>
          <w:sz w:val="22"/>
          <w:szCs w:val="22"/>
        </w:rPr>
      </w:pPr>
      <w:r w:rsidRPr="001C5014">
        <w:rPr>
          <w:sz w:val="22"/>
          <w:szCs w:val="22"/>
        </w:rPr>
        <w:t>Поставщик обеспечивает поставку оборудования на склады получателей – филиалов ПАО «МРСК Центра»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2C11DB" w:rsidRPr="001C5014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C11DB" w:rsidRPr="001C5014" w:rsidRDefault="002C11D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C11DB" w:rsidRPr="001C5014" w:rsidRDefault="002C11D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2C11DB" w:rsidRPr="001C5014" w:rsidRDefault="002C11D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2C11DB" w:rsidRPr="001C5014" w:rsidRDefault="002C11D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2C11DB" w:rsidRPr="001C5014" w:rsidRDefault="002C11DB" w:rsidP="009B5F9D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 xml:space="preserve">Количество </w:t>
            </w:r>
            <w:r w:rsidR="009B5F9D">
              <w:rPr>
                <w:sz w:val="22"/>
                <w:szCs w:val="22"/>
              </w:rPr>
              <w:t>опор</w:t>
            </w:r>
            <w:r w:rsidRPr="001C5014">
              <w:rPr>
                <w:sz w:val="22"/>
                <w:szCs w:val="22"/>
              </w:rPr>
              <w:t>, шт.</w:t>
            </w:r>
          </w:p>
        </w:tc>
      </w:tr>
      <w:tr w:rsidR="00EF51E9" w:rsidRPr="001C5014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EF51E9" w:rsidRPr="001C5014" w:rsidRDefault="00EF51E9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Воронежэнерго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EF51E9" w:rsidRPr="001C5014" w:rsidRDefault="00EF51E9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EF51E9" w:rsidRPr="001C5014" w:rsidRDefault="00EF51E9" w:rsidP="00EF51E9">
            <w:pPr>
              <w:jc w:val="center"/>
              <w:rPr>
                <w:color w:val="000000"/>
                <w:sz w:val="22"/>
                <w:szCs w:val="22"/>
              </w:rPr>
            </w:pPr>
            <w:r w:rsidRPr="001C5014">
              <w:rPr>
                <w:color w:val="000000"/>
                <w:sz w:val="22"/>
                <w:szCs w:val="22"/>
              </w:rPr>
              <w:t>394026,</w:t>
            </w:r>
          </w:p>
          <w:p w:rsidR="00EF51E9" w:rsidRPr="001C5014" w:rsidRDefault="00EF51E9" w:rsidP="00EF51E9">
            <w:pPr>
              <w:jc w:val="center"/>
              <w:rPr>
                <w:color w:val="000000"/>
                <w:sz w:val="22"/>
                <w:szCs w:val="22"/>
              </w:rPr>
            </w:pPr>
            <w:r w:rsidRPr="001C5014">
              <w:rPr>
                <w:color w:val="000000"/>
                <w:sz w:val="22"/>
                <w:szCs w:val="22"/>
              </w:rPr>
              <w:t>г. Воронеж,</w:t>
            </w:r>
          </w:p>
          <w:p w:rsidR="00EF51E9" w:rsidRPr="001C5014" w:rsidRDefault="00EF51E9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2134" w:type="dxa"/>
            <w:shd w:val="clear" w:color="auto" w:fill="auto"/>
          </w:tcPr>
          <w:p w:rsidR="00EF51E9" w:rsidRPr="001C5014" w:rsidRDefault="009778C0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2115" w:type="dxa"/>
            <w:shd w:val="clear" w:color="auto" w:fill="auto"/>
          </w:tcPr>
          <w:p w:rsidR="00EF51E9" w:rsidRPr="001C5014" w:rsidRDefault="009B5F9D" w:rsidP="00E955D1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C11DB" w:rsidRPr="001C5014" w:rsidRDefault="002C11DB" w:rsidP="002C11DB">
      <w:pPr>
        <w:tabs>
          <w:tab w:val="left" w:pos="6279"/>
        </w:tabs>
        <w:spacing w:line="276" w:lineRule="auto"/>
        <w:jc w:val="both"/>
        <w:rPr>
          <w:sz w:val="22"/>
          <w:szCs w:val="22"/>
        </w:rPr>
      </w:pPr>
      <w:r w:rsidRPr="001C5014">
        <w:rPr>
          <w:sz w:val="22"/>
          <w:szCs w:val="22"/>
        </w:rPr>
        <w:tab/>
      </w:r>
    </w:p>
    <w:p w:rsidR="002C11DB" w:rsidRPr="001C5014" w:rsidRDefault="002C11DB" w:rsidP="002C11DB">
      <w:pPr>
        <w:spacing w:line="276" w:lineRule="auto"/>
        <w:jc w:val="both"/>
        <w:rPr>
          <w:sz w:val="22"/>
          <w:szCs w:val="22"/>
        </w:rPr>
      </w:pPr>
      <w:r w:rsidRPr="001C5014">
        <w:rPr>
          <w:sz w:val="22"/>
          <w:szCs w:val="22"/>
        </w:rPr>
        <w:t xml:space="preserve">*в календарных днях, с даты заключения договора </w:t>
      </w:r>
    </w:p>
    <w:p w:rsidR="008C54C2" w:rsidRPr="001C5014" w:rsidRDefault="008C54C2" w:rsidP="00F43FF3">
      <w:pPr>
        <w:ind w:left="705"/>
        <w:jc w:val="center"/>
        <w:rPr>
          <w:b/>
          <w:sz w:val="22"/>
          <w:szCs w:val="22"/>
        </w:rPr>
      </w:pPr>
    </w:p>
    <w:p w:rsidR="009B5F9D" w:rsidRPr="004D4E32" w:rsidRDefault="009B5F9D" w:rsidP="009B5F9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B5F9D" w:rsidRDefault="009B5F9D" w:rsidP="009B5F9D">
      <w:pPr>
        <w:pStyle w:val="a3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9B5F9D" w:rsidRPr="00DD2AB4" w:rsidRDefault="009B5F9D" w:rsidP="009B5F9D">
      <w:pPr>
        <w:pStyle w:val="a3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Таблица 1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48"/>
      </w:tblGrid>
      <w:tr w:rsidR="009B5F9D" w:rsidRPr="004B401F" w:rsidTr="009B5F9D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9B5F9D" w:rsidRPr="007966D9" w:rsidRDefault="009B5F9D" w:rsidP="009338FC">
            <w:pPr>
              <w:ind w:firstLine="34"/>
            </w:pPr>
            <w:r w:rsidRPr="007966D9">
              <w:t>Наименование параметра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9B5F9D" w:rsidRPr="004B401F" w:rsidTr="009B5F9D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9B5F9D" w:rsidRPr="007966D9" w:rsidRDefault="009B5F9D" w:rsidP="009338FC"/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Pr="007966D9">
              <w:t>-7-90</w:t>
            </w:r>
          </w:p>
        </w:tc>
      </w:tr>
      <w:tr w:rsidR="009B5F9D" w:rsidRPr="004B401F" w:rsidTr="009B5F9D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9B5F9D" w:rsidRPr="007966D9" w:rsidRDefault="009B5F9D" w:rsidP="009338FC"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auto" w:fill="auto"/>
          </w:tcPr>
          <w:p w:rsidR="009B5F9D" w:rsidRPr="007966D9" w:rsidRDefault="009B5F9D" w:rsidP="009338FC">
            <w:pPr>
              <w:ind w:firstLine="34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ind w:firstLine="34"/>
              <w:jc w:val="center"/>
            </w:pPr>
            <w:r w:rsidRPr="007966D9">
              <w:t>0.4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9B5F9D" w:rsidRPr="00B4032E" w:rsidRDefault="009B5F9D" w:rsidP="009338FC">
            <w:pPr>
              <w:ind w:firstLine="34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4848" w:type="dxa"/>
            <w:shd w:val="clear" w:color="000000" w:fill="FFFFFF"/>
            <w:vAlign w:val="center"/>
          </w:tcPr>
          <w:p w:rsidR="009B5F9D" w:rsidRPr="00B4032E" w:rsidRDefault="009B5F9D" w:rsidP="009338FC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9B5F9D" w:rsidRPr="00B4032E" w:rsidRDefault="009B5F9D" w:rsidP="009338FC">
            <w:pPr>
              <w:ind w:firstLine="34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4848" w:type="dxa"/>
            <w:shd w:val="clear" w:color="000000" w:fill="FFFFFF"/>
          </w:tcPr>
          <w:p w:rsidR="009B5F9D" w:rsidRPr="00B4032E" w:rsidRDefault="009B5F9D" w:rsidP="009338FC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auto" w:fill="auto"/>
          </w:tcPr>
          <w:p w:rsidR="009B5F9D" w:rsidRPr="007966D9" w:rsidRDefault="009B5F9D" w:rsidP="009338FC">
            <w:pPr>
              <w:ind w:firstLine="34"/>
            </w:pPr>
            <w:r w:rsidRPr="007966D9">
              <w:t>Количество цепей ЛЭП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ind w:firstLine="34"/>
              <w:jc w:val="center"/>
            </w:pPr>
            <w:r>
              <w:t>1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</w:tcPr>
          <w:p w:rsidR="009B5F9D" w:rsidRPr="00B4032E" w:rsidRDefault="009B5F9D" w:rsidP="009338FC">
            <w:pPr>
              <w:ind w:firstLine="34"/>
            </w:pPr>
            <w:r w:rsidRPr="00B4032E">
              <w:t>Высота, м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ind w:firstLine="34"/>
              <w:jc w:val="center"/>
            </w:pPr>
            <w:r w:rsidRPr="007966D9">
              <w:t>7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</w:tcPr>
          <w:p w:rsidR="009B5F9D" w:rsidRPr="00B4032E" w:rsidRDefault="009B5F9D" w:rsidP="009338FC">
            <w:pPr>
              <w:ind w:firstLine="34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>
              <w:t>209,22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9B5F9D" w:rsidRPr="000A42E1" w:rsidRDefault="009B5F9D" w:rsidP="009338FC">
            <w:pPr>
              <w:ind w:firstLine="34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4848" w:type="dxa"/>
            <w:shd w:val="clear" w:color="000000" w:fill="FFFFFF"/>
          </w:tcPr>
          <w:p w:rsidR="009B5F9D" w:rsidRPr="000A42E1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9B5F9D" w:rsidRPr="000A42E1" w:rsidRDefault="009B5F9D" w:rsidP="009338FC">
            <w:pPr>
              <w:ind w:firstLine="34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4848" w:type="dxa"/>
            <w:shd w:val="clear" w:color="000000" w:fill="FFFFFF"/>
          </w:tcPr>
          <w:p w:rsidR="009B5F9D" w:rsidRPr="000A42E1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</w:tcPr>
          <w:p w:rsidR="009B5F9D" w:rsidRPr="00B4032E" w:rsidRDefault="009B5F9D" w:rsidP="009338FC">
            <w:pPr>
              <w:ind w:firstLine="34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</w:tcPr>
          <w:p w:rsidR="009B5F9D" w:rsidRPr="00B4032E" w:rsidRDefault="009B5F9D" w:rsidP="009338FC">
            <w:pPr>
              <w:ind w:firstLine="34"/>
              <w:rPr>
                <w:rStyle w:val="af4"/>
                <w:b w:val="0"/>
              </w:rPr>
            </w:pPr>
            <w:r w:rsidRPr="00B4032E">
              <w:rPr>
                <w:rStyle w:val="af4"/>
              </w:rPr>
              <w:t>Макс. угол поворота оси ВЛ, град.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</w:tcPr>
          <w:p w:rsidR="009B5F9D" w:rsidRPr="00B4032E" w:rsidRDefault="009B5F9D" w:rsidP="009338FC">
            <w:pPr>
              <w:ind w:firstLine="34"/>
              <w:rPr>
                <w:rStyle w:val="af4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>
              <w:t>11,128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</w:tcPr>
          <w:p w:rsidR="009B5F9D" w:rsidRPr="007966D9" w:rsidRDefault="009B5F9D" w:rsidP="009338FC">
            <w:pPr>
              <w:ind w:firstLine="34"/>
              <w:rPr>
                <w:rStyle w:val="af4"/>
                <w:b w:val="0"/>
              </w:rPr>
            </w:pPr>
            <w:r w:rsidRPr="007966D9">
              <w:rPr>
                <w:rStyle w:val="af4"/>
              </w:rPr>
              <w:t>Ветровой район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</w:tcPr>
          <w:p w:rsidR="009B5F9D" w:rsidRPr="007966D9" w:rsidRDefault="009B5F9D" w:rsidP="009338FC">
            <w:pPr>
              <w:ind w:firstLine="34"/>
              <w:rPr>
                <w:rStyle w:val="af4"/>
                <w:b w:val="0"/>
              </w:rPr>
            </w:pPr>
            <w:r w:rsidRPr="007966D9">
              <w:rPr>
                <w:rStyle w:val="af4"/>
              </w:rPr>
              <w:t>Район по гололеду</w:t>
            </w:r>
          </w:p>
        </w:tc>
        <w:tc>
          <w:tcPr>
            <w:tcW w:w="4848" w:type="dxa"/>
            <w:shd w:val="clear" w:color="000000" w:fill="FFFFFF"/>
          </w:tcPr>
          <w:p w:rsidR="009B5F9D" w:rsidRPr="00B13500" w:rsidRDefault="009B5F9D" w:rsidP="009338FC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9B5F9D" w:rsidRPr="004B401F" w:rsidTr="009B5F9D">
        <w:trPr>
          <w:trHeight w:val="600"/>
        </w:trPr>
        <w:tc>
          <w:tcPr>
            <w:tcW w:w="5387" w:type="dxa"/>
            <w:shd w:val="clear" w:color="000000" w:fill="FFFFFF"/>
          </w:tcPr>
          <w:p w:rsidR="009B5F9D" w:rsidRPr="00B4032E" w:rsidRDefault="009B5F9D" w:rsidP="009338FC">
            <w:pPr>
              <w:ind w:firstLine="34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4848" w:type="dxa"/>
            <w:shd w:val="clear" w:color="000000" w:fill="FFFFFF"/>
            <w:vAlign w:val="center"/>
          </w:tcPr>
          <w:p w:rsidR="009B5F9D" w:rsidRPr="00B4032E" w:rsidRDefault="009B5F9D" w:rsidP="009338FC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9B5F9D" w:rsidRPr="004B401F" w:rsidTr="009B5F9D">
        <w:trPr>
          <w:trHeight w:val="510"/>
        </w:trPr>
        <w:tc>
          <w:tcPr>
            <w:tcW w:w="5387" w:type="dxa"/>
            <w:shd w:val="clear" w:color="000000" w:fill="FFFFFF"/>
          </w:tcPr>
          <w:p w:rsidR="009B5F9D" w:rsidRPr="007966D9" w:rsidRDefault="009B5F9D" w:rsidP="009338FC">
            <w:pPr>
              <w:ind w:firstLine="34"/>
            </w:pPr>
            <w:r w:rsidRPr="007966D9">
              <w:lastRenderedPageBreak/>
              <w:t>Гарантийный срок эксплуатации, месяцев, не менее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ind w:firstLine="34"/>
              <w:jc w:val="center"/>
            </w:pPr>
            <w:r w:rsidRPr="007966D9">
              <w:t>60</w:t>
            </w:r>
          </w:p>
        </w:tc>
      </w:tr>
      <w:tr w:rsidR="009B5F9D" w:rsidRPr="004B401F" w:rsidTr="009B5F9D">
        <w:trPr>
          <w:trHeight w:val="263"/>
        </w:trPr>
        <w:tc>
          <w:tcPr>
            <w:tcW w:w="5387" w:type="dxa"/>
            <w:shd w:val="clear" w:color="000000" w:fill="FFFFFF"/>
          </w:tcPr>
          <w:p w:rsidR="009B5F9D" w:rsidRPr="007966D9" w:rsidRDefault="009B5F9D" w:rsidP="009338FC">
            <w:pPr>
              <w:ind w:firstLine="34"/>
            </w:pPr>
            <w:r w:rsidRPr="007966D9">
              <w:t>Срок службы, лет, не менее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ind w:firstLine="34"/>
              <w:jc w:val="center"/>
            </w:pPr>
            <w:r w:rsidRPr="007966D9">
              <w:t>50</w:t>
            </w:r>
          </w:p>
        </w:tc>
      </w:tr>
      <w:tr w:rsidR="009B5F9D" w:rsidRPr="004B401F" w:rsidTr="009B5F9D">
        <w:trPr>
          <w:trHeight w:val="300"/>
        </w:trPr>
        <w:tc>
          <w:tcPr>
            <w:tcW w:w="5387" w:type="dxa"/>
            <w:shd w:val="clear" w:color="000000" w:fill="FFFFFF"/>
          </w:tcPr>
          <w:p w:rsidR="009B5F9D" w:rsidRPr="007966D9" w:rsidRDefault="009B5F9D" w:rsidP="009338FC">
            <w:pPr>
              <w:ind w:firstLine="34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4848" w:type="dxa"/>
            <w:shd w:val="clear" w:color="000000" w:fill="FFFFFF"/>
          </w:tcPr>
          <w:p w:rsidR="009B5F9D" w:rsidRPr="007966D9" w:rsidRDefault="009B5F9D" w:rsidP="009338FC">
            <w:pPr>
              <w:ind w:firstLine="34"/>
              <w:jc w:val="center"/>
            </w:pPr>
            <w:r w:rsidRPr="007966D9">
              <w:t>+</w:t>
            </w:r>
          </w:p>
        </w:tc>
      </w:tr>
      <w:tr w:rsidR="009B5F9D" w:rsidRPr="004B401F" w:rsidTr="009B5F9D">
        <w:trPr>
          <w:trHeight w:val="300"/>
        </w:trPr>
        <w:tc>
          <w:tcPr>
            <w:tcW w:w="10235" w:type="dxa"/>
            <w:gridSpan w:val="2"/>
            <w:shd w:val="clear" w:color="000000" w:fill="FFFFFF"/>
          </w:tcPr>
          <w:p w:rsidR="009B5F9D" w:rsidRPr="007966D9" w:rsidRDefault="009B5F9D" w:rsidP="009B5F9D">
            <w:pPr>
              <w:pStyle w:val="a3"/>
              <w:numPr>
                <w:ilvl w:val="0"/>
                <w:numId w:val="31"/>
              </w:numPr>
              <w:tabs>
                <w:tab w:val="left" w:pos="318"/>
              </w:tabs>
              <w:ind w:left="318" w:firstLine="0"/>
              <w:jc w:val="both"/>
            </w:pPr>
            <w:r w:rsidRPr="007966D9">
              <w:t>Конструкции опор ЛЭП должны удовлетворять требованиям ГОСТ 23118-2012</w:t>
            </w:r>
          </w:p>
          <w:p w:rsidR="009B5F9D" w:rsidRPr="007966D9" w:rsidRDefault="009B5F9D" w:rsidP="009B5F9D">
            <w:pPr>
              <w:pStyle w:val="a3"/>
              <w:numPr>
                <w:ilvl w:val="2"/>
                <w:numId w:val="30"/>
              </w:numPr>
              <w:tabs>
                <w:tab w:val="clear" w:pos="1070"/>
                <w:tab w:val="left" w:pos="318"/>
              </w:tabs>
              <w:ind w:left="318" w:firstLine="0"/>
              <w:jc w:val="both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:rsidR="009B5F9D" w:rsidRPr="007966D9" w:rsidRDefault="009B5F9D" w:rsidP="009B5F9D">
            <w:pPr>
              <w:numPr>
                <w:ilvl w:val="2"/>
                <w:numId w:val="30"/>
              </w:numPr>
              <w:tabs>
                <w:tab w:val="left" w:pos="318"/>
                <w:tab w:val="left" w:pos="601"/>
              </w:tabs>
              <w:ind w:left="318" w:firstLine="0"/>
              <w:jc w:val="both"/>
            </w:pPr>
            <w:r w:rsidRPr="007966D9">
              <w:t xml:space="preserve">  Каждая партия изделия должна снабжаться паспортом</w:t>
            </w:r>
          </w:p>
          <w:p w:rsidR="009B5F9D" w:rsidRPr="007966D9" w:rsidRDefault="009B5F9D" w:rsidP="009B5F9D">
            <w:pPr>
              <w:pStyle w:val="a3"/>
              <w:numPr>
                <w:ilvl w:val="2"/>
                <w:numId w:val="30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jc w:val="both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:rsidR="009B5F9D" w:rsidRPr="007966D9" w:rsidRDefault="009B5F9D" w:rsidP="009B5F9D">
            <w:pPr>
              <w:pStyle w:val="a3"/>
              <w:numPr>
                <w:ilvl w:val="2"/>
                <w:numId w:val="30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jc w:val="both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:rsidR="009B5F9D" w:rsidRDefault="009B5F9D" w:rsidP="009B5F9D">
            <w:pPr>
              <w:numPr>
                <w:ilvl w:val="2"/>
                <w:numId w:val="30"/>
              </w:numPr>
              <w:tabs>
                <w:tab w:val="clear" w:pos="1070"/>
                <w:tab w:val="left" w:pos="0"/>
              </w:tabs>
              <w:ind w:left="0" w:firstLine="318"/>
              <w:jc w:val="both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:rsidR="009B5F9D" w:rsidRDefault="009B5F9D" w:rsidP="009B5F9D">
            <w:pPr>
              <w:numPr>
                <w:ilvl w:val="2"/>
                <w:numId w:val="30"/>
              </w:numPr>
              <w:tabs>
                <w:tab w:val="clear" w:pos="1070"/>
                <w:tab w:val="left" w:pos="0"/>
              </w:tabs>
              <w:ind w:left="0" w:firstLine="318"/>
              <w:jc w:val="both"/>
            </w:pPr>
            <w:r>
              <w:t>Фундамент должен соответствовать характеристикам, указанным в Таблице 2</w:t>
            </w:r>
          </w:p>
          <w:p w:rsidR="009B5F9D" w:rsidRPr="00B4032E" w:rsidRDefault="009B5F9D" w:rsidP="009B5F9D">
            <w:pPr>
              <w:numPr>
                <w:ilvl w:val="2"/>
                <w:numId w:val="30"/>
              </w:numPr>
              <w:tabs>
                <w:tab w:val="clear" w:pos="1070"/>
                <w:tab w:val="left" w:pos="0"/>
              </w:tabs>
              <w:ind w:left="0" w:firstLine="318"/>
              <w:jc w:val="both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:rsidR="009B5F9D" w:rsidRDefault="009B5F9D" w:rsidP="009B5F9D">
      <w:pPr>
        <w:pStyle w:val="a3"/>
        <w:tabs>
          <w:tab w:val="left" w:pos="993"/>
        </w:tabs>
        <w:spacing w:line="276" w:lineRule="auto"/>
        <w:ind w:left="709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9B5F9D" w:rsidRDefault="009B5F9D" w:rsidP="009B5F9D">
      <w:pPr>
        <w:pStyle w:val="a3"/>
        <w:tabs>
          <w:tab w:val="left" w:pos="993"/>
        </w:tabs>
        <w:spacing w:line="276" w:lineRule="auto"/>
        <w:ind w:left="709"/>
        <w:jc w:val="right"/>
        <w:rPr>
          <w:b/>
          <w:bCs/>
          <w:sz w:val="26"/>
          <w:szCs w:val="26"/>
        </w:rPr>
      </w:pPr>
    </w:p>
    <w:p w:rsidR="009B5F9D" w:rsidRPr="00A37FF4" w:rsidRDefault="009B5F9D" w:rsidP="009B5F9D">
      <w:pPr>
        <w:pStyle w:val="a3"/>
        <w:tabs>
          <w:tab w:val="left" w:pos="993"/>
        </w:tabs>
        <w:spacing w:line="276" w:lineRule="auto"/>
        <w:ind w:left="709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418FE082" wp14:editId="47A4AB40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134A8FCB" wp14:editId="2E7B148C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37FF4">
        <w:rPr>
          <w:bCs/>
          <w:sz w:val="24"/>
          <w:szCs w:val="26"/>
        </w:rPr>
        <w:t>Таблица 2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567"/>
      </w:tblGrid>
      <w:tr w:rsidR="009B5F9D" w:rsidTr="009B5F9D">
        <w:trPr>
          <w:trHeight w:val="450"/>
        </w:trPr>
        <w:tc>
          <w:tcPr>
            <w:tcW w:w="1276" w:type="dxa"/>
            <w:vMerge w:val="restart"/>
          </w:tcPr>
          <w:p w:rsidR="009B5F9D" w:rsidRPr="003A67A5" w:rsidRDefault="009B5F9D" w:rsidP="009338FC">
            <w:pPr>
              <w:pStyle w:val="a3"/>
              <w:tabs>
                <w:tab w:val="left" w:pos="993"/>
              </w:tabs>
              <w:spacing w:line="276" w:lineRule="auto"/>
              <w:ind w:left="-36" w:hanging="108"/>
              <w:rPr>
                <w:bCs/>
                <w:sz w:val="18"/>
              </w:rPr>
            </w:pPr>
          </w:p>
          <w:p w:rsidR="009B5F9D" w:rsidRPr="003A67A5" w:rsidRDefault="009B5F9D" w:rsidP="009338FC">
            <w:pPr>
              <w:pStyle w:val="a3"/>
              <w:tabs>
                <w:tab w:val="left" w:pos="993"/>
              </w:tabs>
              <w:spacing w:line="276" w:lineRule="auto"/>
              <w:ind w:left="-36" w:hanging="108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:rsidR="009B5F9D" w:rsidRPr="003A67A5" w:rsidRDefault="009B5F9D" w:rsidP="009338FC">
            <w:pPr>
              <w:pStyle w:val="a3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:rsidR="009B5F9D" w:rsidRPr="003A67A5" w:rsidRDefault="009B5F9D" w:rsidP="009338FC">
            <w:pPr>
              <w:pStyle w:val="a3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:rsidR="009B5F9D" w:rsidRPr="003A67A5" w:rsidRDefault="009B5F9D" w:rsidP="009338FC">
            <w:pPr>
              <w:pStyle w:val="a3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1985" w:type="dxa"/>
            <w:gridSpan w:val="3"/>
          </w:tcPr>
          <w:p w:rsidR="009B5F9D" w:rsidRPr="003A67A5" w:rsidRDefault="009B5F9D" w:rsidP="009338FC">
            <w:pPr>
              <w:pStyle w:val="a3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9B5F9D" w:rsidTr="009B5F9D">
        <w:trPr>
          <w:trHeight w:val="390"/>
        </w:trPr>
        <w:tc>
          <w:tcPr>
            <w:tcW w:w="1276" w:type="dxa"/>
            <w:vMerge/>
          </w:tcPr>
          <w:p w:rsidR="009B5F9D" w:rsidRPr="003A67A5" w:rsidRDefault="009B5F9D" w:rsidP="009338FC">
            <w:pPr>
              <w:pStyle w:val="a3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  <w:proofErr w:type="spellEnd"/>
          </w:p>
        </w:tc>
        <w:tc>
          <w:tcPr>
            <w:tcW w:w="708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  <w:proofErr w:type="spellEnd"/>
          </w:p>
        </w:tc>
        <w:tc>
          <w:tcPr>
            <w:tcW w:w="283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proofErr w:type="spellStart"/>
            <w:r w:rsidRPr="003A67A5">
              <w:rPr>
                <w:bCs/>
                <w:sz w:val="18"/>
                <w:szCs w:val="18"/>
              </w:rPr>
              <w:t>исп</w:t>
            </w:r>
            <w:proofErr w:type="spellEnd"/>
          </w:p>
        </w:tc>
        <w:tc>
          <w:tcPr>
            <w:tcW w:w="709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 xml:space="preserve">1 </w:t>
            </w:r>
            <w:proofErr w:type="spellStart"/>
            <w:r w:rsidRPr="003A67A5">
              <w:rPr>
                <w:bCs/>
                <w:sz w:val="18"/>
                <w:szCs w:val="18"/>
              </w:rPr>
              <w:t>мп</w:t>
            </w:r>
            <w:proofErr w:type="spellEnd"/>
            <w:r w:rsidRPr="003A67A5">
              <w:rPr>
                <w:bCs/>
                <w:sz w:val="18"/>
                <w:szCs w:val="18"/>
              </w:rPr>
              <w:t xml:space="preserve"> трубы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9B5F9D" w:rsidTr="009B5F9D">
        <w:trPr>
          <w:trHeight w:val="375"/>
        </w:trPr>
        <w:tc>
          <w:tcPr>
            <w:tcW w:w="1276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>
              <w:rPr>
                <w:bCs/>
                <w:sz w:val="18"/>
              </w:rPr>
              <w:t>з04</w:t>
            </w:r>
            <w:r w:rsidRPr="003A67A5">
              <w:rPr>
                <w:bCs/>
                <w:sz w:val="18"/>
              </w:rPr>
              <w:t>-7-90</w:t>
            </w:r>
            <w:r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:rsidR="009B5F9D" w:rsidRPr="003A67A5" w:rsidRDefault="009B5F9D" w:rsidP="009338FC">
            <w:pPr>
              <w:tabs>
                <w:tab w:val="left" w:pos="884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567" w:type="dxa"/>
          </w:tcPr>
          <w:p w:rsidR="009B5F9D" w:rsidRPr="003A67A5" w:rsidRDefault="009B5F9D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139,37</w:t>
            </w:r>
          </w:p>
        </w:tc>
      </w:tr>
    </w:tbl>
    <w:p w:rsidR="009B5F9D" w:rsidRDefault="009B5F9D" w:rsidP="009B5F9D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42D0025F" wp14:editId="40F7C33D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B5F9D" w:rsidRDefault="009B5F9D" w:rsidP="009B5F9D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9B5F9D" w:rsidRDefault="009B5F9D" w:rsidP="009B5F9D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9B5F9D" w:rsidRDefault="009B5F9D" w:rsidP="009B5F9D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9B5F9D" w:rsidRDefault="009B5F9D" w:rsidP="009B5F9D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9B5F9D" w:rsidRDefault="009B5F9D" w:rsidP="009B5F9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B5F9D" w:rsidRPr="005979D0" w:rsidRDefault="009B5F9D" w:rsidP="009B5F9D">
      <w:pPr>
        <w:pStyle w:val="a3"/>
        <w:numPr>
          <w:ilvl w:val="0"/>
          <w:numId w:val="27"/>
        </w:num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vanish/>
          <w:sz w:val="24"/>
          <w:szCs w:val="24"/>
        </w:rPr>
      </w:pPr>
    </w:p>
    <w:p w:rsidR="009B5F9D" w:rsidRDefault="009B5F9D" w:rsidP="009B5F9D">
      <w:pPr>
        <w:pStyle w:val="a3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опоры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9B5F9D" w:rsidRPr="00612811" w:rsidRDefault="009B5F9D" w:rsidP="009B5F9D">
      <w:pPr>
        <w:pStyle w:val="a3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B5F9D" w:rsidRPr="009E5460" w:rsidRDefault="009B5F9D" w:rsidP="009B5F9D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E546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B5F9D" w:rsidRDefault="009B5F9D" w:rsidP="009B5F9D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B5F9D" w:rsidRPr="009E5460" w:rsidRDefault="009B5F9D" w:rsidP="009B5F9D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9B5F9D" w:rsidRPr="009E5460" w:rsidRDefault="009B5F9D" w:rsidP="009B5F9D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опоры</w:t>
      </w:r>
      <w:r w:rsidRPr="009E5460">
        <w:rPr>
          <w:sz w:val="24"/>
          <w:szCs w:val="24"/>
        </w:rPr>
        <w:t>, не использовавши</w:t>
      </w:r>
      <w:r>
        <w:rPr>
          <w:sz w:val="24"/>
          <w:szCs w:val="24"/>
        </w:rPr>
        <w:t>е</w:t>
      </w:r>
      <w:r w:rsidRPr="009E5460">
        <w:rPr>
          <w:sz w:val="24"/>
          <w:szCs w:val="24"/>
        </w:rPr>
        <w:t xml:space="preserve">ся ранее на </w:t>
      </w:r>
      <w:proofErr w:type="spellStart"/>
      <w:r w:rsidRPr="009E5460">
        <w:rPr>
          <w:sz w:val="24"/>
          <w:szCs w:val="24"/>
        </w:rPr>
        <w:t>энергообъектах</w:t>
      </w:r>
      <w:proofErr w:type="spellEnd"/>
      <w:r w:rsidRPr="009E5460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>
        <w:rPr>
          <w:sz w:val="24"/>
          <w:szCs w:val="24"/>
        </w:rPr>
        <w:t>ю</w:t>
      </w:r>
      <w:r w:rsidRPr="009E5460">
        <w:rPr>
          <w:sz w:val="24"/>
          <w:szCs w:val="24"/>
        </w:rPr>
        <w:t>тся к рассмотрению как альтернативный вариант;</w:t>
      </w:r>
    </w:p>
    <w:p w:rsidR="009B5F9D" w:rsidRPr="00CC7A36" w:rsidRDefault="009B5F9D" w:rsidP="009B5F9D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B5F9D" w:rsidRDefault="009B5F9D" w:rsidP="009B5F9D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стоек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B5F9D" w:rsidRPr="00BF612E" w:rsidRDefault="009B5F9D" w:rsidP="009B5F9D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B5F9D" w:rsidRDefault="009B5F9D" w:rsidP="009B5F9D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9B5F9D" w:rsidRDefault="009B5F9D" w:rsidP="009B5F9D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jc w:val="both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:rsidR="009B5F9D" w:rsidRDefault="009B5F9D" w:rsidP="009B5F9D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jc w:val="both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</w:t>
      </w:r>
      <w:proofErr w:type="spellStart"/>
      <w:r w:rsidRPr="00CA48E5">
        <w:rPr>
          <w:sz w:val="24"/>
          <w:szCs w:val="24"/>
        </w:rPr>
        <w:t>цинкования</w:t>
      </w:r>
      <w:proofErr w:type="spellEnd"/>
      <w:r w:rsidRPr="00CA48E5">
        <w:rPr>
          <w:sz w:val="24"/>
          <w:szCs w:val="24"/>
        </w:rPr>
        <w:t xml:space="preserve"> с толщиной покрытия не менее 80-100 мкм в соответствии со СНиП 2.03.11-85 «Защита строительных конструкций от коррозии».  </w:t>
      </w:r>
    </w:p>
    <w:p w:rsidR="009B5F9D" w:rsidRDefault="009B5F9D" w:rsidP="009B5F9D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jc w:val="both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:rsidR="009B5F9D" w:rsidRPr="00CA48E5" w:rsidRDefault="009B5F9D" w:rsidP="009B5F9D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jc w:val="both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:rsidR="009B5F9D" w:rsidRDefault="009B5F9D" w:rsidP="009B5F9D">
      <w:pPr>
        <w:pStyle w:val="a3"/>
        <w:numPr>
          <w:ilvl w:val="0"/>
          <w:numId w:val="33"/>
        </w:numPr>
        <w:tabs>
          <w:tab w:val="left" w:pos="710"/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:rsidR="009B5F9D" w:rsidRDefault="009B5F9D" w:rsidP="009B5F9D">
      <w:pPr>
        <w:pStyle w:val="a3"/>
        <w:numPr>
          <w:ilvl w:val="0"/>
          <w:numId w:val="33"/>
        </w:numPr>
        <w:tabs>
          <w:tab w:val="left" w:pos="710"/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:rsidR="009B5F9D" w:rsidRPr="00513C95" w:rsidRDefault="009B5F9D" w:rsidP="009B5F9D">
      <w:pPr>
        <w:pStyle w:val="a3"/>
        <w:numPr>
          <w:ilvl w:val="0"/>
          <w:numId w:val="33"/>
        </w:numPr>
        <w:tabs>
          <w:tab w:val="left" w:pos="710"/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:rsidR="009B5F9D" w:rsidRPr="00CA48E5" w:rsidRDefault="009B5F9D" w:rsidP="009B5F9D">
      <w:pPr>
        <w:tabs>
          <w:tab w:val="left" w:pos="710"/>
          <w:tab w:val="left" w:pos="1276"/>
        </w:tabs>
        <w:ind w:firstLine="710"/>
      </w:pPr>
      <w:r w:rsidRPr="004837B6">
        <w:t>Характеристики, количество, типы и марки материалов должны соответствовать проектной документации.</w:t>
      </w:r>
    </w:p>
    <w:p w:rsidR="009B5F9D" w:rsidRPr="00252319" w:rsidRDefault="009B5F9D" w:rsidP="009B5F9D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Опоры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9B5F9D" w:rsidRPr="00CA48E5" w:rsidRDefault="009B5F9D" w:rsidP="009B5F9D">
      <w:pPr>
        <w:pStyle w:val="a3"/>
        <w:numPr>
          <w:ilvl w:val="0"/>
          <w:numId w:val="32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jc w:val="both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:rsidR="009B5F9D" w:rsidRPr="00055F15" w:rsidRDefault="009B5F9D" w:rsidP="009B5F9D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</w:pPr>
      <w:r w:rsidRPr="00055F15">
        <w:t>2.</w:t>
      </w:r>
      <w:r>
        <w:t>8.</w:t>
      </w:r>
      <w:r w:rsidRPr="00055F15">
        <w:t xml:space="preserve"> Упаковка, транспортирование, условия и сроки хранения.</w:t>
      </w:r>
    </w:p>
    <w:p w:rsidR="009B5F9D" w:rsidRPr="00F64478" w:rsidRDefault="009B5F9D" w:rsidP="009B5F9D">
      <w:pPr>
        <w:tabs>
          <w:tab w:val="left" w:pos="710"/>
          <w:tab w:val="left" w:pos="1276"/>
        </w:tabs>
        <w:spacing w:line="276" w:lineRule="auto"/>
        <w:ind w:firstLine="710"/>
      </w:pPr>
      <w:r>
        <w:t xml:space="preserve">Упаковка, транспортирование, </w:t>
      </w:r>
      <w:r w:rsidRPr="00612811">
        <w:t>условия и сроки хранения</w:t>
      </w:r>
      <w:r>
        <w:t xml:space="preserve"> опор </w:t>
      </w:r>
      <w:r w:rsidRPr="00612811">
        <w:t xml:space="preserve">должны соответствовать требованиям, указанным в технических условиях изготовителя </w:t>
      </w:r>
      <w:r>
        <w:t>опор</w:t>
      </w:r>
      <w:r w:rsidRPr="00F64478">
        <w:t xml:space="preserve">, </w:t>
      </w:r>
      <w:r w:rsidRPr="00F64478">
        <w:rPr>
          <w:color w:val="000000"/>
        </w:rPr>
        <w:t>ГОСТ 14192</w:t>
      </w:r>
      <w:r>
        <w:rPr>
          <w:szCs w:val="29"/>
        </w:rPr>
        <w:t xml:space="preserve"> </w:t>
      </w:r>
      <w:r w:rsidRPr="00055F15">
        <w:rPr>
          <w:szCs w:val="29"/>
        </w:rPr>
        <w:t>-</w:t>
      </w:r>
      <w:r>
        <w:rPr>
          <w:szCs w:val="29"/>
        </w:rPr>
        <w:t xml:space="preserve"> </w:t>
      </w:r>
      <w:r w:rsidRPr="00F64478">
        <w:rPr>
          <w:color w:val="000000"/>
        </w:rPr>
        <w:t>96</w:t>
      </w:r>
      <w:r w:rsidRPr="00F64478"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t>опор</w:t>
      </w:r>
      <w:r w:rsidRPr="00F64478">
        <w:t>.</w:t>
      </w:r>
    </w:p>
    <w:p w:rsidR="009B5F9D" w:rsidRDefault="009B5F9D" w:rsidP="009B5F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lastRenderedPageBreak/>
        <w:t xml:space="preserve">Способ укладки и транспортировки </w:t>
      </w:r>
      <w:r>
        <w:rPr>
          <w:szCs w:val="24"/>
        </w:rPr>
        <w:t>опор</w:t>
      </w:r>
      <w:r w:rsidRPr="0094661B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B5F9D" w:rsidRDefault="009B5F9D" w:rsidP="009B5F9D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поставки.</w:t>
      </w:r>
    </w:p>
    <w:p w:rsidR="009B5F9D" w:rsidRPr="00B02A68" w:rsidRDefault="009B5F9D" w:rsidP="009B5F9D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Pr="007A49DE">
        <w:rPr>
          <w:szCs w:val="24"/>
        </w:rPr>
        <w:t xml:space="preserve"> </w:t>
      </w:r>
      <w:r>
        <w:rPr>
          <w:szCs w:val="24"/>
        </w:rPr>
        <w:t xml:space="preserve">Опоры должны соответствовать </w:t>
      </w:r>
      <w:r>
        <w:t>патенту №138695. Патентообладатель - ПАО «МРСК Центра». Производитель обязан произвести лицензионное отчисление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:rsidR="009B5F9D" w:rsidRDefault="009B5F9D" w:rsidP="009B5F9D">
      <w:pPr>
        <w:spacing w:line="276" w:lineRule="auto"/>
      </w:pPr>
    </w:p>
    <w:p w:rsidR="009B5F9D" w:rsidRPr="004D4E32" w:rsidRDefault="009B5F9D" w:rsidP="009B5F9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B5F9D" w:rsidRDefault="009B5F9D" w:rsidP="009B5F9D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опоры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опоры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10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B5F9D" w:rsidRDefault="009B5F9D" w:rsidP="009B5F9D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B5F9D" w:rsidRPr="004D4E32" w:rsidRDefault="009B5F9D" w:rsidP="009B5F9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B5F9D" w:rsidRDefault="009B5F9D" w:rsidP="009B5F9D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Опоры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5</w:t>
      </w:r>
      <w:r w:rsidRPr="00612811">
        <w:rPr>
          <w:sz w:val="24"/>
          <w:szCs w:val="24"/>
        </w:rPr>
        <w:t>0 лет.</w:t>
      </w:r>
    </w:p>
    <w:p w:rsidR="009B5F9D" w:rsidRDefault="009B5F9D" w:rsidP="009B5F9D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B5F9D" w:rsidRPr="004D4E32" w:rsidRDefault="009B5F9D" w:rsidP="009B5F9D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B5F9D" w:rsidRPr="00F64478" w:rsidRDefault="009B5F9D" w:rsidP="009B5F9D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9B5F9D" w:rsidRPr="00F64478" w:rsidRDefault="009B5F9D" w:rsidP="009B5F9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9B5F9D" w:rsidRPr="00F64478" w:rsidRDefault="009B5F9D" w:rsidP="009B5F9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9B5F9D" w:rsidRDefault="009B5F9D" w:rsidP="009B5F9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9B5F9D" w:rsidRPr="00F64478" w:rsidRDefault="009B5F9D" w:rsidP="009B5F9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массу опоры;</w:t>
      </w:r>
      <w:r w:rsidRPr="00F64478">
        <w:rPr>
          <w:sz w:val="24"/>
          <w:szCs w:val="24"/>
        </w:rPr>
        <w:t xml:space="preserve"> </w:t>
      </w:r>
    </w:p>
    <w:p w:rsidR="009B5F9D" w:rsidRPr="00F64478" w:rsidRDefault="009B5F9D" w:rsidP="009B5F9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 xml:space="preserve">длину в метрах; </w:t>
      </w:r>
    </w:p>
    <w:p w:rsidR="009B5F9D" w:rsidRPr="00F64478" w:rsidRDefault="009B5F9D" w:rsidP="009B5F9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номер партии.</w:t>
      </w:r>
    </w:p>
    <w:p w:rsidR="009B5F9D" w:rsidRPr="00F64478" w:rsidRDefault="009B5F9D" w:rsidP="009B5F9D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не ниже 3-х метров от </w:t>
      </w:r>
      <w:r>
        <w:rPr>
          <w:sz w:val="24"/>
          <w:szCs w:val="24"/>
        </w:rPr>
        <w:t xml:space="preserve">заглубляемого в грунт </w:t>
      </w:r>
      <w:r w:rsidRPr="00F64478">
        <w:rPr>
          <w:sz w:val="24"/>
          <w:szCs w:val="24"/>
        </w:rPr>
        <w:t>нижн</w:t>
      </w:r>
      <w:r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9B5F9D" w:rsidRPr="00F64478" w:rsidRDefault="009B5F9D" w:rsidP="009B5F9D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 xml:space="preserve">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9B5F9D" w:rsidRDefault="009B5F9D" w:rsidP="009B5F9D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9B5F9D" w:rsidRPr="005E0A60" w:rsidRDefault="009B5F9D" w:rsidP="009B5F9D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9B5F9D" w:rsidRPr="00F64478" w:rsidRDefault="009B5F9D" w:rsidP="009B5F9D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9B5F9D" w:rsidRPr="00F64478" w:rsidRDefault="009B5F9D" w:rsidP="009B5F9D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соответствия.</w:t>
      </w:r>
    </w:p>
    <w:p w:rsidR="009B5F9D" w:rsidRDefault="009B5F9D" w:rsidP="009B5F9D">
      <w:pPr>
        <w:tabs>
          <w:tab w:val="left" w:pos="709"/>
          <w:tab w:val="left" w:pos="1560"/>
        </w:tabs>
        <w:spacing w:line="276" w:lineRule="auto"/>
        <w:ind w:firstLine="709"/>
      </w:pPr>
    </w:p>
    <w:p w:rsidR="009B5F9D" w:rsidRDefault="009B5F9D" w:rsidP="009B5F9D">
      <w:pPr>
        <w:tabs>
          <w:tab w:val="left" w:pos="709"/>
          <w:tab w:val="left" w:pos="1560"/>
        </w:tabs>
        <w:spacing w:line="276" w:lineRule="auto"/>
        <w:ind w:firstLine="709"/>
      </w:pPr>
    </w:p>
    <w:p w:rsidR="009B5F9D" w:rsidRDefault="009B5F9D" w:rsidP="009B5F9D">
      <w:pPr>
        <w:tabs>
          <w:tab w:val="left" w:pos="709"/>
          <w:tab w:val="left" w:pos="1560"/>
        </w:tabs>
        <w:spacing w:line="276" w:lineRule="auto"/>
        <w:ind w:firstLine="709"/>
      </w:pPr>
    </w:p>
    <w:p w:rsidR="009B5F9D" w:rsidRDefault="009B5F9D" w:rsidP="009B5F9D">
      <w:pPr>
        <w:tabs>
          <w:tab w:val="left" w:pos="709"/>
          <w:tab w:val="left" w:pos="1560"/>
        </w:tabs>
        <w:spacing w:line="276" w:lineRule="auto"/>
        <w:ind w:firstLine="709"/>
      </w:pPr>
    </w:p>
    <w:p w:rsidR="009B5F9D" w:rsidRPr="00EF4B80" w:rsidRDefault="009B5F9D" w:rsidP="009B5F9D">
      <w:pPr>
        <w:tabs>
          <w:tab w:val="left" w:pos="709"/>
          <w:tab w:val="left" w:pos="1560"/>
        </w:tabs>
        <w:spacing w:line="276" w:lineRule="auto"/>
        <w:ind w:firstLine="709"/>
      </w:pPr>
    </w:p>
    <w:p w:rsidR="009B5F9D" w:rsidRPr="00BB6EA4" w:rsidRDefault="009B5F9D" w:rsidP="009B5F9D">
      <w:pPr>
        <w:pStyle w:val="a3"/>
        <w:numPr>
          <w:ilvl w:val="0"/>
          <w:numId w:val="15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B5F9D" w:rsidRDefault="009B5F9D" w:rsidP="009B5F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опор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B5F9D" w:rsidRDefault="009B5F9D" w:rsidP="009B5F9D">
      <w:pPr>
        <w:pStyle w:val="a3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63074" w:rsidRPr="001C5014" w:rsidRDefault="00663074" w:rsidP="009B5F9D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2"/>
          <w:szCs w:val="22"/>
        </w:rPr>
      </w:pPr>
    </w:p>
    <w:p w:rsidR="00663074" w:rsidRPr="001C5014" w:rsidRDefault="00663074" w:rsidP="00607293">
      <w:pPr>
        <w:rPr>
          <w:sz w:val="22"/>
          <w:szCs w:val="22"/>
        </w:rPr>
      </w:pPr>
    </w:p>
    <w:p w:rsidR="001C5625" w:rsidRPr="001C5014" w:rsidRDefault="001C5625" w:rsidP="00F43FF3">
      <w:pPr>
        <w:jc w:val="both"/>
        <w:rPr>
          <w:bCs/>
          <w:sz w:val="22"/>
          <w:szCs w:val="22"/>
        </w:rPr>
      </w:pPr>
    </w:p>
    <w:p w:rsidR="001125AF" w:rsidRPr="001C5014" w:rsidRDefault="001125AF" w:rsidP="00F43FF3">
      <w:pPr>
        <w:jc w:val="both"/>
        <w:rPr>
          <w:bCs/>
          <w:sz w:val="22"/>
          <w:szCs w:val="22"/>
        </w:rPr>
      </w:pPr>
    </w:p>
    <w:p w:rsidR="003902A1" w:rsidRPr="001C5014" w:rsidRDefault="003902A1" w:rsidP="00F43FF3">
      <w:pPr>
        <w:jc w:val="both"/>
        <w:rPr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9"/>
        <w:gridCol w:w="4913"/>
      </w:tblGrid>
      <w:tr w:rsidR="001C2DC8" w:rsidRPr="001C5014" w:rsidTr="0016216F">
        <w:tc>
          <w:tcPr>
            <w:tcW w:w="5264" w:type="dxa"/>
            <w:shd w:val="clear" w:color="auto" w:fill="auto"/>
          </w:tcPr>
          <w:p w:rsidR="00646AB6" w:rsidRDefault="00646AB6" w:rsidP="00646AB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1C2DC8" w:rsidRPr="001C5014">
              <w:rPr>
                <w:b/>
                <w:sz w:val="22"/>
                <w:szCs w:val="22"/>
              </w:rPr>
              <w:t xml:space="preserve">ачальник управления </w:t>
            </w:r>
          </w:p>
          <w:p w:rsidR="001C2DC8" w:rsidRPr="001C5014" w:rsidRDefault="001C2DC8" w:rsidP="00646AB6">
            <w:pPr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>распределительных сетей</w:t>
            </w:r>
          </w:p>
        </w:tc>
        <w:tc>
          <w:tcPr>
            <w:tcW w:w="5265" w:type="dxa"/>
            <w:shd w:val="clear" w:color="auto" w:fill="auto"/>
          </w:tcPr>
          <w:p w:rsidR="001C2DC8" w:rsidRPr="001C5014" w:rsidRDefault="009B5F9D" w:rsidP="009B5F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В</w:t>
            </w:r>
            <w:r w:rsidR="001C2DC8" w:rsidRPr="001C5014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Л</w:t>
            </w:r>
            <w:r w:rsidR="001C2DC8" w:rsidRPr="001C5014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Битаров</w:t>
            </w:r>
          </w:p>
        </w:tc>
      </w:tr>
    </w:tbl>
    <w:p w:rsidR="001C2DC8" w:rsidRPr="001C5014" w:rsidRDefault="001C2DC8" w:rsidP="009B5F9D">
      <w:pPr>
        <w:rPr>
          <w:sz w:val="22"/>
          <w:szCs w:val="22"/>
          <w:u w:val="single"/>
        </w:rPr>
      </w:pPr>
    </w:p>
    <w:sectPr w:rsidR="001C2DC8" w:rsidRPr="001C5014" w:rsidSect="007F6A0C">
      <w:headerReference w:type="default" r:id="rId10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F45" w:rsidRDefault="00A67F45">
      <w:r>
        <w:separator/>
      </w:r>
    </w:p>
  </w:endnote>
  <w:endnote w:type="continuationSeparator" w:id="0">
    <w:p w:rsidR="00A67F45" w:rsidRDefault="00A6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F45" w:rsidRDefault="00A67F45">
      <w:r>
        <w:separator/>
      </w:r>
    </w:p>
  </w:footnote>
  <w:footnote w:type="continuationSeparator" w:id="0">
    <w:p w:rsidR="00A67F45" w:rsidRDefault="00A67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681">
          <w:rPr>
            <w:noProof/>
          </w:rPr>
          <w:t>5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0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0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76107FD"/>
    <w:multiLevelType w:val="hybridMultilevel"/>
    <w:tmpl w:val="69BE386A"/>
    <w:lvl w:ilvl="0" w:tplc="15BC289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9"/>
  </w:num>
  <w:num w:numId="3">
    <w:abstractNumId w:val="30"/>
  </w:num>
  <w:num w:numId="4">
    <w:abstractNumId w:val="18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1"/>
  </w:num>
  <w:num w:numId="8">
    <w:abstractNumId w:val="24"/>
  </w:num>
  <w:num w:numId="9">
    <w:abstractNumId w:val="28"/>
  </w:num>
  <w:num w:numId="10">
    <w:abstractNumId w:val="27"/>
  </w:num>
  <w:num w:numId="11">
    <w:abstractNumId w:val="25"/>
  </w:num>
  <w:num w:numId="12">
    <w:abstractNumId w:val="17"/>
  </w:num>
  <w:num w:numId="13">
    <w:abstractNumId w:val="10"/>
  </w:num>
  <w:num w:numId="14">
    <w:abstractNumId w:val="16"/>
  </w:num>
  <w:num w:numId="15">
    <w:abstractNumId w:val="12"/>
  </w:num>
  <w:num w:numId="16">
    <w:abstractNumId w:val="11"/>
  </w:num>
  <w:num w:numId="17">
    <w:abstractNumId w:val="7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6"/>
  </w:num>
  <w:num w:numId="19">
    <w:abstractNumId w:val="26"/>
  </w:num>
  <w:num w:numId="20">
    <w:abstractNumId w:val="0"/>
  </w:num>
  <w:num w:numId="21">
    <w:abstractNumId w:val="7"/>
  </w:num>
  <w:num w:numId="22">
    <w:abstractNumId w:val="22"/>
  </w:num>
  <w:num w:numId="23">
    <w:abstractNumId w:val="4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5"/>
  </w:num>
  <w:num w:numId="29">
    <w:abstractNumId w:val="21"/>
  </w:num>
  <w:num w:numId="30">
    <w:abstractNumId w:val="1"/>
  </w:num>
  <w:num w:numId="31">
    <w:abstractNumId w:val="9"/>
  </w:num>
  <w:num w:numId="32">
    <w:abstractNumId w:val="20"/>
  </w:num>
  <w:num w:numId="33">
    <w:abstractNumId w:val="23"/>
  </w:num>
  <w:num w:numId="34">
    <w:abstractNumId w:val="13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00D8"/>
    <w:rsid w:val="000437B5"/>
    <w:rsid w:val="00055B93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B2EB2"/>
    <w:rsid w:val="001B75FE"/>
    <w:rsid w:val="001C2DC8"/>
    <w:rsid w:val="001C4053"/>
    <w:rsid w:val="001C5014"/>
    <w:rsid w:val="001C5625"/>
    <w:rsid w:val="001E1176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86D7B"/>
    <w:rsid w:val="002A1199"/>
    <w:rsid w:val="002C005E"/>
    <w:rsid w:val="002C11DB"/>
    <w:rsid w:val="002C2030"/>
    <w:rsid w:val="002E68EF"/>
    <w:rsid w:val="00303C32"/>
    <w:rsid w:val="003350D4"/>
    <w:rsid w:val="00343553"/>
    <w:rsid w:val="00357D7D"/>
    <w:rsid w:val="0036026C"/>
    <w:rsid w:val="00374521"/>
    <w:rsid w:val="00375FEC"/>
    <w:rsid w:val="003902A1"/>
    <w:rsid w:val="003922BD"/>
    <w:rsid w:val="003B13F4"/>
    <w:rsid w:val="003C064D"/>
    <w:rsid w:val="003C2006"/>
    <w:rsid w:val="003E60A6"/>
    <w:rsid w:val="003F0E44"/>
    <w:rsid w:val="00401AA0"/>
    <w:rsid w:val="00404C46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F02DD"/>
    <w:rsid w:val="004F6693"/>
    <w:rsid w:val="004F72DF"/>
    <w:rsid w:val="005266C8"/>
    <w:rsid w:val="00547620"/>
    <w:rsid w:val="0055088F"/>
    <w:rsid w:val="00553606"/>
    <w:rsid w:val="005639A5"/>
    <w:rsid w:val="005655E9"/>
    <w:rsid w:val="00570377"/>
    <w:rsid w:val="00575A15"/>
    <w:rsid w:val="0058774B"/>
    <w:rsid w:val="005A79DC"/>
    <w:rsid w:val="005B040E"/>
    <w:rsid w:val="005C211A"/>
    <w:rsid w:val="005F04F8"/>
    <w:rsid w:val="005F691A"/>
    <w:rsid w:val="00607280"/>
    <w:rsid w:val="00607293"/>
    <w:rsid w:val="00613ADE"/>
    <w:rsid w:val="00622507"/>
    <w:rsid w:val="00630D43"/>
    <w:rsid w:val="00632FF3"/>
    <w:rsid w:val="006373DA"/>
    <w:rsid w:val="00646AB6"/>
    <w:rsid w:val="0065546D"/>
    <w:rsid w:val="00663074"/>
    <w:rsid w:val="00665FED"/>
    <w:rsid w:val="0066795B"/>
    <w:rsid w:val="00672500"/>
    <w:rsid w:val="00684167"/>
    <w:rsid w:val="00685BD7"/>
    <w:rsid w:val="00692A1F"/>
    <w:rsid w:val="006B03A9"/>
    <w:rsid w:val="006C0032"/>
    <w:rsid w:val="006E78C9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C0652"/>
    <w:rsid w:val="007F4B1E"/>
    <w:rsid w:val="007F6A0C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63D4"/>
    <w:rsid w:val="008F4B5A"/>
    <w:rsid w:val="008F4F58"/>
    <w:rsid w:val="00914E4A"/>
    <w:rsid w:val="00930777"/>
    <w:rsid w:val="00936284"/>
    <w:rsid w:val="00941905"/>
    <w:rsid w:val="009453FB"/>
    <w:rsid w:val="00961033"/>
    <w:rsid w:val="00967A8D"/>
    <w:rsid w:val="00970F0D"/>
    <w:rsid w:val="00975240"/>
    <w:rsid w:val="009778C0"/>
    <w:rsid w:val="0099173E"/>
    <w:rsid w:val="009A206E"/>
    <w:rsid w:val="009A5EE1"/>
    <w:rsid w:val="009B4851"/>
    <w:rsid w:val="009B5F9D"/>
    <w:rsid w:val="009C0755"/>
    <w:rsid w:val="009C1BE9"/>
    <w:rsid w:val="009E55FA"/>
    <w:rsid w:val="00A01B38"/>
    <w:rsid w:val="00A109C8"/>
    <w:rsid w:val="00A21927"/>
    <w:rsid w:val="00A30B72"/>
    <w:rsid w:val="00A31B80"/>
    <w:rsid w:val="00A422EC"/>
    <w:rsid w:val="00A44AA0"/>
    <w:rsid w:val="00A462D7"/>
    <w:rsid w:val="00A67F45"/>
    <w:rsid w:val="00A934E0"/>
    <w:rsid w:val="00AD6FCC"/>
    <w:rsid w:val="00AE545C"/>
    <w:rsid w:val="00B10F73"/>
    <w:rsid w:val="00B16E47"/>
    <w:rsid w:val="00B479D1"/>
    <w:rsid w:val="00B62B79"/>
    <w:rsid w:val="00B73697"/>
    <w:rsid w:val="00B73BB3"/>
    <w:rsid w:val="00B82226"/>
    <w:rsid w:val="00B8759E"/>
    <w:rsid w:val="00B90681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515D1"/>
    <w:rsid w:val="00C56780"/>
    <w:rsid w:val="00CB5993"/>
    <w:rsid w:val="00CC0C71"/>
    <w:rsid w:val="00CD5487"/>
    <w:rsid w:val="00CE6AD1"/>
    <w:rsid w:val="00D115BF"/>
    <w:rsid w:val="00D2243E"/>
    <w:rsid w:val="00D22A0D"/>
    <w:rsid w:val="00D500BD"/>
    <w:rsid w:val="00D72680"/>
    <w:rsid w:val="00D822D1"/>
    <w:rsid w:val="00D846D6"/>
    <w:rsid w:val="00DB7FFA"/>
    <w:rsid w:val="00DD2D53"/>
    <w:rsid w:val="00DF2FEF"/>
    <w:rsid w:val="00E363ED"/>
    <w:rsid w:val="00E742A4"/>
    <w:rsid w:val="00E955D1"/>
    <w:rsid w:val="00EE64D5"/>
    <w:rsid w:val="00EF51E9"/>
    <w:rsid w:val="00F11C9F"/>
    <w:rsid w:val="00F17CDE"/>
    <w:rsid w:val="00F23F6D"/>
    <w:rsid w:val="00F30586"/>
    <w:rsid w:val="00F43FF3"/>
    <w:rsid w:val="00F66309"/>
    <w:rsid w:val="00F96829"/>
    <w:rsid w:val="00F96F48"/>
    <w:rsid w:val="00FA2BE0"/>
    <w:rsid w:val="00FA4931"/>
    <w:rsid w:val="00FA4D03"/>
    <w:rsid w:val="00FC1AEC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90A20-969F-4E6E-A5C2-91B83AF2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C2DC8"/>
    <w:pPr>
      <w:keepNext/>
      <w:numPr>
        <w:numId w:val="25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1C2DC8"/>
    <w:pPr>
      <w:keepNext/>
      <w:numPr>
        <w:ilvl w:val="1"/>
        <w:numId w:val="25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C2DC8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rsid w:val="001C2DC8"/>
    <w:rPr>
      <w:rFonts w:ascii="Times New Roman" w:eastAsia="Times New Roman" w:hAnsi="Times New Roman"/>
      <w:b/>
      <w:bCs/>
      <w:color w:val="404040"/>
      <w:shd w:val="clear" w:color="auto" w:fill="FFFFFF"/>
    </w:rPr>
  </w:style>
  <w:style w:type="character" w:styleId="af4">
    <w:name w:val="Strong"/>
    <w:basedOn w:val="a0"/>
    <w:uiPriority w:val="22"/>
    <w:qFormat/>
    <w:rsid w:val="009B5F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Апыхтин Роман Витальевич</cp:lastModifiedBy>
  <cp:revision>2</cp:revision>
  <cp:lastPrinted>2017-07-20T08:07:00Z</cp:lastPrinted>
  <dcterms:created xsi:type="dcterms:W3CDTF">2020-12-01T10:00:00Z</dcterms:created>
  <dcterms:modified xsi:type="dcterms:W3CDTF">2020-12-01T10:00:00Z</dcterms:modified>
</cp:coreProperties>
</file>